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E420ED" w:rsidRDefault="0050446E" w:rsidP="00C7142F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Warszawie, znak sprawy: ZP-10/04/2018/272/W/TL</w:t>
      </w:r>
    </w:p>
    <w:p w:rsidR="00C7142F" w:rsidRDefault="00C7142F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133"/>
        <w:gridCol w:w="1986"/>
        <w:gridCol w:w="1986"/>
        <w:gridCol w:w="2126"/>
        <w:gridCol w:w="1562"/>
      </w:tblGrid>
      <w:tr w:rsidR="004E5986" w:rsidRPr="00834611" w:rsidTr="004E5986">
        <w:trPr>
          <w:trHeight w:val="838"/>
        </w:trPr>
        <w:tc>
          <w:tcPr>
            <w:tcW w:w="1555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 w:rsidR="001119BF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833" w:type="pct"/>
          </w:tcPr>
          <w:p w:rsidR="004E5986" w:rsidRPr="00834611" w:rsidRDefault="004E5986" w:rsidP="00E2100B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Sali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koncertowej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,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której dotyczyła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realizacja (dotyczy kierownika budowy oraz </w:t>
            </w:r>
            <w:r w:rsidR="00E2100B">
              <w:t xml:space="preserve"> 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osoby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odpowiedzialn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ej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za 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adzór nad robotami akustycznymi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4E5986" w:rsidRPr="00834611" w:rsidTr="004E5986">
        <w:trPr>
          <w:trHeight w:val="423"/>
        </w:trPr>
        <w:tc>
          <w:tcPr>
            <w:tcW w:w="1555" w:type="pct"/>
          </w:tcPr>
          <w:p w:rsidR="00AB10ED" w:rsidRPr="00AB10ED" w:rsidRDefault="00073615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AB10ED" w:rsidRPr="00AB10ED" w:rsidRDefault="00AB10ED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uprawnienia budowlane do </w:t>
            </w:r>
            <w:r w:rsidRPr="00AB10ED">
              <w:rPr>
                <w:rFonts w:eastAsia="Times New Roman"/>
                <w:sz w:val="20"/>
                <w:lang w:eastAsia="pl-PL"/>
              </w:rPr>
              <w:lastRenderedPageBreak/>
              <w:t>kierowania robotami budowlanymi bez ograniczeń w specjalności konstrukcyjno-budowlanej lub równoważnych wydanych na podstawie wcześniej obowiązujących przepisów,</w:t>
            </w:r>
          </w:p>
          <w:p w:rsidR="004E5986" w:rsidRPr="00963A9C" w:rsidRDefault="00AB10ED" w:rsidP="00AB10ED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doświadczenie w pełnieniu funkcji Kierownika budowy przy budowie, rozbudowie, remoncie lub przebudowie minimum jednego budynku obejmującego salę koncertową.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4E5986">
        <w:trPr>
          <w:trHeight w:val="415"/>
        </w:trPr>
        <w:tc>
          <w:tcPr>
            <w:tcW w:w="1555" w:type="pct"/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sanitarnych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C8304E" w:rsidRPr="00C8304E" w:rsidRDefault="00C8304E" w:rsidP="00C83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</w:rPr>
              <w:lastRenderedPageBreak/>
              <w:t>Osoba odpowiedzialna za nadzór nad robotami akustycznymi posiadająca łącznie:</w:t>
            </w:r>
          </w:p>
          <w:p w:rsidR="000D633D" w:rsidRPr="000D633D" w:rsidRDefault="000D633D" w:rsidP="000D633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0D633D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>wykształce</w:t>
            </w:r>
            <w:bookmarkStart w:id="0" w:name="_GoBack"/>
            <w:bookmarkEnd w:id="0"/>
            <w:r w:rsidRPr="000D633D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>nie wyższe techniczne (inżynier lub mgr inżynier),</w:t>
            </w:r>
          </w:p>
          <w:p w:rsidR="004E5986" w:rsidRPr="00C8304E" w:rsidRDefault="000D633D" w:rsidP="000D633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0D633D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>doświadczenie w nadzorowaniu co najmniej 1 realizacji robót akustycznych w zakresie budowy, przebudowy lub remontu sali koncertowej lub profesjonalnego studia nagrań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37B" w:rsidRPr="00BC437B" w:rsidRDefault="00BC437B" w:rsidP="00BC437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PAGE  </w:instrText>
    </w:r>
    <w:r w:rsidRPr="00BC437B">
      <w:rPr>
        <w:rFonts w:eastAsia="Times New Roman"/>
        <w:sz w:val="18"/>
        <w:szCs w:val="18"/>
        <w:lang w:eastAsia="pl-PL"/>
      </w:rPr>
      <w:fldChar w:fldCharType="separate"/>
    </w:r>
    <w:r w:rsidR="00F332E7">
      <w:rPr>
        <w:rFonts w:eastAsia="Times New Roman"/>
        <w:noProof/>
        <w:sz w:val="18"/>
        <w:szCs w:val="18"/>
        <w:lang w:eastAsia="pl-PL"/>
      </w:rPr>
      <w:t>3</w: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BC437B">
      <w:rPr>
        <w:b/>
        <w:sz w:val="18"/>
        <w:szCs w:val="18"/>
      </w:rPr>
      <w:t>Ochrona dziedzictwa kulturowego i rozwój zasobów kultury</w:t>
    </w:r>
  </w:p>
  <w:p w:rsidR="00BC437B" w:rsidRPr="00BC437B" w:rsidRDefault="00BC437B" w:rsidP="00BC437B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FILLIN "tytul"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BC437B">
      <w:rPr>
        <w:sz w:val="18"/>
        <w:szCs w:val="18"/>
      </w:rPr>
      <w:t>Projekt dofinansowany przez Uni</w:t>
    </w:r>
    <w:r w:rsidRPr="00BC437B">
      <w:rPr>
        <w:rFonts w:eastAsia="TimesNewRoman"/>
        <w:sz w:val="18"/>
        <w:szCs w:val="18"/>
      </w:rPr>
      <w:t xml:space="preserve">ę </w:t>
    </w:r>
    <w:r w:rsidRPr="00BC437B">
      <w:rPr>
        <w:sz w:val="18"/>
        <w:szCs w:val="18"/>
      </w:rPr>
      <w:t>Europejsk</w:t>
    </w:r>
    <w:r w:rsidRPr="00BC437B">
      <w:rPr>
        <w:rFonts w:eastAsia="TimesNewRoman"/>
        <w:sz w:val="18"/>
        <w:szCs w:val="18"/>
      </w:rPr>
      <w:t xml:space="preserve">ą </w:t>
    </w:r>
    <w:r w:rsidRPr="00BC437B">
      <w:rPr>
        <w:sz w:val="18"/>
        <w:szCs w:val="18"/>
      </w:rPr>
      <w:t xml:space="preserve">ze </w:t>
    </w:r>
    <w:r w:rsidRPr="00BC437B">
      <w:rPr>
        <w:rFonts w:eastAsia="TimesNewRoman"/>
        <w:sz w:val="18"/>
        <w:szCs w:val="18"/>
      </w:rPr>
      <w:t>ś</w:t>
    </w:r>
    <w:r w:rsidRPr="00BC437B">
      <w:rPr>
        <w:sz w:val="18"/>
        <w:szCs w:val="18"/>
      </w:rPr>
      <w:t>rodków Europejskiego Funduszu Rozwoju Regionalnego</w:t>
    </w:r>
  </w:p>
  <w:p w:rsidR="00BC437B" w:rsidRPr="00BC437B" w:rsidRDefault="00BC437B" w:rsidP="00BC437B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val="x-none" w:eastAsia="x-none"/>
      </w:rPr>
    </w:pPr>
    <w:r w:rsidRPr="00BC437B">
      <w:rPr>
        <w:sz w:val="18"/>
        <w:szCs w:val="18"/>
        <w:lang w:val="x-none"/>
      </w:rPr>
      <w:t xml:space="preserve">w ramach Programu </w:t>
    </w:r>
    <w:r w:rsidRPr="00BC437B">
      <w:rPr>
        <w:sz w:val="18"/>
        <w:szCs w:val="18"/>
      </w:rPr>
      <w:t xml:space="preserve">Operacyjnego </w:t>
    </w:r>
    <w:r w:rsidRPr="00BC437B">
      <w:rPr>
        <w:sz w:val="18"/>
        <w:szCs w:val="18"/>
        <w:lang w:val="x-none"/>
      </w:rPr>
      <w:t>Infrastruktura i Środowisko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3E2"/>
    <w:rsid w:val="000144C9"/>
    <w:rsid w:val="00030F12"/>
    <w:rsid w:val="00073615"/>
    <w:rsid w:val="000D633D"/>
    <w:rsid w:val="000F7D33"/>
    <w:rsid w:val="001119BF"/>
    <w:rsid w:val="00133E5A"/>
    <w:rsid w:val="001353CB"/>
    <w:rsid w:val="00137CCA"/>
    <w:rsid w:val="001E6966"/>
    <w:rsid w:val="0021070F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C33FA"/>
    <w:rsid w:val="007C5944"/>
    <w:rsid w:val="007D0FF3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437B"/>
    <w:rsid w:val="00BC57CB"/>
    <w:rsid w:val="00BC690C"/>
    <w:rsid w:val="00C03730"/>
    <w:rsid w:val="00C07AC8"/>
    <w:rsid w:val="00C14E95"/>
    <w:rsid w:val="00C57548"/>
    <w:rsid w:val="00C65246"/>
    <w:rsid w:val="00C7142F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332E7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43701-0114-43D5-8053-F92F20DB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74</cp:revision>
  <cp:lastPrinted>2013-05-09T11:20:00Z</cp:lastPrinted>
  <dcterms:created xsi:type="dcterms:W3CDTF">2013-02-25T12:49:00Z</dcterms:created>
  <dcterms:modified xsi:type="dcterms:W3CDTF">2018-04-27T17:23:00Z</dcterms:modified>
</cp:coreProperties>
</file>